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601" w:rsidRDefault="00352601" w:rsidP="00352601">
      <w:r>
        <w:t>ПАЙДАЛАНУШЫ КЕЛІСІМІ</w:t>
      </w:r>
    </w:p>
    <w:p w:rsidR="00352601" w:rsidRDefault="00352601" w:rsidP="00352601">
      <w:r>
        <w:t>Bazarda қызметі үшін</w:t>
      </w:r>
    </w:p>
    <w:p w:rsidR="00352601" w:rsidRDefault="00352601" w:rsidP="00352601">
      <w:r>
        <w:t>(соңғы жаңартылған нұсқасы)</w:t>
      </w:r>
    </w:p>
    <w:p w:rsidR="00352601" w:rsidRDefault="00352601" w:rsidP="00352601">
      <w:r>
        <w:t>Күшіне ену күні: 2026 жылғы 21 сәуір</w:t>
      </w:r>
    </w:p>
    <w:p w:rsidR="00352601" w:rsidRDefault="00352601" w:rsidP="00352601">
      <w:r>
        <w:t>Осы Пайдаланушы келісімі SUNRISE 8 LLC (бұдан әрі Әкімшілік немесе Платформа) компаниясына тиесілі bazarda.kz веб-сайтын, мобильді нұсқаларын, қосымшаларын және Bazarda платформасының басқа қызметтерін пайдалануды реттейді.</w:t>
      </w:r>
    </w:p>
    <w:p w:rsidR="00352601" w:rsidRDefault="00352601" w:rsidP="00352601">
      <w:r>
        <w:t>Платформаны пайдалану Пайдаланушының осы Келісімнің шарттарымен толық келісетінін білдіреді.</w:t>
      </w:r>
    </w:p>
    <w:p w:rsidR="00352601" w:rsidRDefault="00352601" w:rsidP="00352601">
      <w:r>
        <w:t>1. Терминдер мен анықтамалар</w:t>
      </w:r>
    </w:p>
    <w:p w:rsidR="00352601" w:rsidRDefault="00352601" w:rsidP="00352601">
      <w:r>
        <w:t>1.1. Платформа — Bazarda-ның жарнамаларды орналастыруға, тауарлар мен қызметтерді іздеуге және пайдаланушымен өзара әрекеттесуге арналған цифрлық қызметі.</w:t>
      </w:r>
    </w:p>
    <w:p w:rsidR="00352601" w:rsidRDefault="00352601" w:rsidP="00352601">
      <w:r>
        <w:t>1.2. Пайдаланушы — Платформаны пайдаланатын жеке тұлға, жеке кәсіпкер, өзін-өзі жұмыспен қамтыған тұлға немесе заңды тұлға.</w:t>
      </w:r>
    </w:p>
    <w:p w:rsidR="00352601" w:rsidRDefault="00352601" w:rsidP="00352601">
      <w:r>
        <w:t>1.3. Тіркелгі — Пайдаланушының жеке аккаунты.</w:t>
      </w:r>
    </w:p>
    <w:p w:rsidR="00352601" w:rsidRDefault="00352601" w:rsidP="00352601">
      <w:r>
        <w:t>1.4. Жарнама — Пайдаланушы орналастырған ақпарат.</w:t>
      </w:r>
    </w:p>
    <w:p w:rsidR="00352601" w:rsidRDefault="00352601" w:rsidP="00352601">
      <w:r>
        <w:t>1.5. Ақылы қызметтер — жарнамалық, жарнамалық және қосымша мүмкіндіктер.</w:t>
      </w:r>
    </w:p>
    <w:p w:rsidR="00352601" w:rsidRDefault="00352601" w:rsidP="00352601">
      <w:r>
        <w:t>1.6. Бонустар — Платформа қызметтеріне жеңілдік беретін виртуалды ынталандыру бірліктері.</w:t>
      </w:r>
    </w:p>
    <w:p w:rsidR="00352601" w:rsidRDefault="00352601" w:rsidP="00352601">
      <w:r>
        <w:t>2. Жалпы ережелер</w:t>
      </w:r>
    </w:p>
    <w:p w:rsidR="00352601" w:rsidRDefault="00352601" w:rsidP="00352601">
      <w:r>
        <w:t>2.1. Платформа тек жарнамаларды орналастыру және Пайдаланушылар арасындағы өзара әрекеттесуді жеңілдету үшін ақпарат пен техникалық мүмкіндіктерді ұсынады.</w:t>
      </w:r>
    </w:p>
    <w:p w:rsidR="00352601" w:rsidRDefault="00352601" w:rsidP="00352601">
      <w:r>
        <w:t>2.2. Платформа сатушы, жұмыс беруші, агент, делдал, комиссионер, тасымалдаушы, кепілгер немесе Пайдаланушылар арасындағы мәміленің тарапы емес.</w:t>
      </w:r>
    </w:p>
    <w:p w:rsidR="00352601" w:rsidRDefault="00352601" w:rsidP="00352601">
      <w:r>
        <w:t>2.3. Мәмілелер бойынша барлық міндеттемелер тікелей Пайдаланушылар арасында туындайды.</w:t>
      </w:r>
    </w:p>
    <w:p w:rsidR="00352601" w:rsidRDefault="00352601" w:rsidP="00352601">
      <w:r>
        <w:t>2.4. Платформа қызметті басқару үшін мердігерлер мен серіктестерді тарту құқығын өзіне қалдырады.</w:t>
      </w:r>
    </w:p>
    <w:p w:rsidR="00352601" w:rsidRDefault="00352601" w:rsidP="00352601">
      <w:r>
        <w:t>3. Жасы және құқық қабілеттілігі</w:t>
      </w:r>
    </w:p>
    <w:p w:rsidR="00352601" w:rsidRDefault="00352601" w:rsidP="00352601">
      <w:r>
        <w:t>3.1. Платформаны пайдалануға Қазақстан Республикасының заңнамасына сәйкес қажетті құқық қабілеттілігі бар адамдар рұқсат береді.</w:t>
      </w:r>
    </w:p>
    <w:p w:rsidR="00352601" w:rsidRDefault="00352601" w:rsidP="00352601">
      <w:r>
        <w:t>3.2. Кәмелетке толмағандар Платформаны тек заңды өкілдерінің келісімімен ғана пайдалана алады.</w:t>
      </w:r>
    </w:p>
    <w:p w:rsidR="00352601" w:rsidRDefault="00352601" w:rsidP="00352601">
      <w:r>
        <w:t>4. Тіркелу және тіркелгі</w:t>
      </w:r>
    </w:p>
    <w:p w:rsidR="00352601" w:rsidRDefault="00352601" w:rsidP="00352601">
      <w:r>
        <w:t>4.1. Пайдаланушы дәл ақпарат беруге міндетті.</w:t>
      </w:r>
    </w:p>
    <w:p w:rsidR="00352601" w:rsidRDefault="00352601" w:rsidP="00352601">
      <w:r>
        <w:t>4.2. Пайдаланушы өзінің логинінің, құпия сөзінің және телефон/электрондық поштаға кіру қауіпсіздігін сақтауға жауапты.</w:t>
      </w:r>
    </w:p>
    <w:p w:rsidR="00352601" w:rsidRDefault="00352601" w:rsidP="00352601">
      <w:r>
        <w:t>4.3. Тіркелгі арқылы барлық әрекеттер басқаша дәлелденгенге дейін Пайдаланушымен орындалған болып саналады.</w:t>
      </w:r>
    </w:p>
    <w:p w:rsidR="00352601" w:rsidRDefault="00352601" w:rsidP="00352601">
      <w:r>
        <w:t>4.4. Әкімшілік бұзушылық немесе алаяқтық күдігі туындаған жағдайда растайтын құжаттарды сұрау құқығын өзіне қалдырады.</w:t>
      </w:r>
    </w:p>
    <w:p w:rsidR="00352601" w:rsidRDefault="00352601" w:rsidP="00352601">
      <w:r>
        <w:t>5. Жарнамаларды орналастыру</w:t>
      </w:r>
    </w:p>
    <w:p w:rsidR="00352601" w:rsidRDefault="00352601" w:rsidP="00352601">
      <w:r>
        <w:t>5.1. Жарнамалар заңды, сенімді болуы және үшінші тараптардың құқықтарын бұзбауы тиіс.</w:t>
      </w:r>
    </w:p>
    <w:p w:rsidR="00352601" w:rsidRDefault="00352601" w:rsidP="00352601">
      <w:r>
        <w:t>5.2. Келесілерге тыйым салынады:</w:t>
      </w:r>
    </w:p>
    <w:p w:rsidR="00352601" w:rsidRDefault="00352601" w:rsidP="00352601">
      <w:r>
        <w:t>заңсыз тауарлар мен қызметтер</w:t>
      </w:r>
    </w:p>
    <w:p w:rsidR="00352601" w:rsidRDefault="00352601" w:rsidP="00352601">
      <w:r>
        <w:lastRenderedPageBreak/>
        <w:t>алаяқтық ұсыныстар</w:t>
      </w:r>
    </w:p>
    <w:p w:rsidR="00352601" w:rsidRDefault="00352601" w:rsidP="00352601">
      <w:r>
        <w:t>қайталанатын, спам, жаңылыстыратын ақпарат</w:t>
      </w:r>
    </w:p>
    <w:p w:rsidR="00352601" w:rsidRDefault="00352601" w:rsidP="00352601">
      <w:r>
        <w:t>заңмен тыйым салынған мазмұн</w:t>
      </w:r>
    </w:p>
    <w:p w:rsidR="00352601" w:rsidRDefault="00352601" w:rsidP="00352601">
      <w:r>
        <w:t>жақын қызметтер және онымен байланысты ұсыныстар</w:t>
      </w:r>
    </w:p>
    <w:p w:rsidR="00352601" w:rsidRDefault="00352601" w:rsidP="00352601">
      <w:r>
        <w:t>5.3. Пайдаланушы заңмен талап етілген жағдайда лицензиялардың, сертификаттардың және рұқсаттардың қолжетімділігі үшін толық жауапты.</w:t>
      </w:r>
    </w:p>
    <w:p w:rsidR="00352601" w:rsidRDefault="00352601" w:rsidP="00352601">
      <w:r>
        <w:t>5.4. Платформа алдын ала ескертусіз техникалық элементтерді жою, жасыру, өңдеу немесе жарнамаларды бұғаттау құқығын өзіне қалдырады.</w:t>
      </w:r>
    </w:p>
    <w:p w:rsidR="00352601" w:rsidRDefault="00352601" w:rsidP="00352601">
      <w:r>
        <w:t>6. Ақылы қызметтер</w:t>
      </w:r>
    </w:p>
    <w:p w:rsidR="00352601" w:rsidRDefault="00352601" w:rsidP="00352601">
      <w:r>
        <w:t>6.1. Платформа ақылы қызметтерді ұсынуы мүмкін:</w:t>
      </w:r>
    </w:p>
    <w:p w:rsidR="00352601" w:rsidRDefault="00352601" w:rsidP="00352601">
      <w:r>
        <w:t>жарнама</w:t>
      </w:r>
    </w:p>
    <w:p w:rsidR="00352601" w:rsidRDefault="00352601" w:rsidP="00352601">
      <w:r>
        <w:t>жарнаманы күшейту</w:t>
      </w:r>
    </w:p>
    <w:p w:rsidR="00352601" w:rsidRDefault="00352601" w:rsidP="00352601">
      <w:r>
        <w:t>ерекшелеу</w:t>
      </w:r>
    </w:p>
    <w:p w:rsidR="00352601" w:rsidRDefault="00352601" w:rsidP="00352601">
      <w:r>
        <w:t>жарнама пакеттері</w:t>
      </w:r>
    </w:p>
    <w:p w:rsidR="00352601" w:rsidRDefault="00352601" w:rsidP="00352601">
      <w:r>
        <w:t>жазылымдар</w:t>
      </w:r>
    </w:p>
    <w:p w:rsidR="00352601" w:rsidRDefault="00352601" w:rsidP="00352601">
      <w:r>
        <w:t>басқа сандық қызметтер</w:t>
      </w:r>
    </w:p>
    <w:p w:rsidR="00352601" w:rsidRDefault="00352601" w:rsidP="00352601">
      <w:r>
        <w:t>6.2. Ағымдағы бағаны Әкімшілік анықтайды және Платформада жарияланады.</w:t>
      </w:r>
    </w:p>
    <w:p w:rsidR="00352601" w:rsidRDefault="00352601" w:rsidP="00352601">
      <w:r>
        <w:t>6.3. Төлем Пайдаланушының қызмет көрсету шарттарына келісімін білдіреді.</w:t>
      </w:r>
    </w:p>
    <w:p w:rsidR="00352601" w:rsidRDefault="00352601" w:rsidP="00352601">
      <w:r>
        <w:t>6.4. Көрсетілген қызметтер үшін қаражат, егер заңда басқаша көзделмесе, қайтарылмайды.</w:t>
      </w:r>
    </w:p>
    <w:p w:rsidR="00352601" w:rsidRDefault="00352601" w:rsidP="00352601"/>
    <w:p w:rsidR="00352601" w:rsidRDefault="00352601" w:rsidP="00352601">
      <w:r>
        <w:t>7. Бонустық бағдарлама</w:t>
      </w:r>
    </w:p>
    <w:p w:rsidR="00352601" w:rsidRDefault="00352601" w:rsidP="00352601">
      <w:r>
        <w:t>7.1. Платформа веб-сайт қызметтерін төлеу үшін бонустар беру құқығын өзіне қалдырады.</w:t>
      </w:r>
    </w:p>
    <w:p w:rsidR="00352601" w:rsidRDefault="00352601" w:rsidP="00352601"/>
    <w:p w:rsidR="00352601" w:rsidRDefault="00352601" w:rsidP="00352601">
      <w:r>
        <w:t>7.2. Бонустық сома Әкімшілікпен төлем сомасының пайызы ретінде анықталады.</w:t>
      </w:r>
    </w:p>
    <w:p w:rsidR="00352601" w:rsidRDefault="00352601" w:rsidP="00352601"/>
    <w:p w:rsidR="00352601" w:rsidRDefault="00352601" w:rsidP="00352601">
      <w:r>
        <w:t>7.3. Сома, жарамдылық мерзімі, есептеу және дебеттеу ережелері кез келген уақытта өзгертілуі мүмкін.</w:t>
      </w:r>
    </w:p>
    <w:p w:rsidR="00352601" w:rsidRDefault="00352601" w:rsidP="00352601"/>
    <w:p w:rsidR="00352601" w:rsidRDefault="00352601" w:rsidP="00352601">
      <w:r>
        <w:t>7.4. Бонустар:</w:t>
      </w:r>
    </w:p>
    <w:p w:rsidR="00352601" w:rsidRDefault="00352601" w:rsidP="00352601">
      <w:r>
        <w:t>қолма-қол ақша емес</w:t>
      </w:r>
    </w:p>
    <w:p w:rsidR="00352601" w:rsidRDefault="00352601" w:rsidP="00352601">
      <w:r>
        <w:t>электрондық ақша емес</w:t>
      </w:r>
    </w:p>
    <w:p w:rsidR="00352601" w:rsidRDefault="00352601" w:rsidP="00352601">
      <w:r>
        <w:t>алынбайды</w:t>
      </w:r>
    </w:p>
    <w:p w:rsidR="00352601" w:rsidRDefault="00352601" w:rsidP="00352601">
      <w:r>
        <w:t>үшінші тараптарға аударылмайды</w:t>
      </w:r>
    </w:p>
    <w:p w:rsidR="00352601" w:rsidRDefault="00352601" w:rsidP="00352601">
      <w:r>
        <w:t>тек Платформа қызметтеріне жеңілдік ретінде пайдаланылады</w:t>
      </w:r>
    </w:p>
    <w:p w:rsidR="00352601" w:rsidRDefault="00352601" w:rsidP="00352601">
      <w:r>
        <w:t>7.5. Бонустар келесі жағдайларда жойылуы мүмкін:</w:t>
      </w:r>
    </w:p>
    <w:p w:rsidR="00352601" w:rsidRDefault="00352601" w:rsidP="00352601">
      <w:r>
        <w:t>теріс пайдалану</w:t>
      </w:r>
    </w:p>
    <w:p w:rsidR="00352601" w:rsidRDefault="00352601" w:rsidP="00352601">
      <w:r>
        <w:t>алаяқтық</w:t>
      </w:r>
    </w:p>
    <w:p w:rsidR="00352601" w:rsidRDefault="00352601" w:rsidP="00352601">
      <w:r>
        <w:t>техникалық қателік</w:t>
      </w:r>
    </w:p>
    <w:p w:rsidR="00352601" w:rsidRDefault="00352601" w:rsidP="00352601">
      <w:r>
        <w:t>келісімнің бұзылуы</w:t>
      </w:r>
    </w:p>
    <w:p w:rsidR="00352601" w:rsidRDefault="00352601" w:rsidP="00352601">
      <w:r>
        <w:t>мерзімі бітуі</w:t>
      </w:r>
    </w:p>
    <w:p w:rsidR="00352601" w:rsidRDefault="00352601" w:rsidP="00352601">
      <w:r>
        <w:t>8. Тараптардың жауапкершілігі</w:t>
      </w:r>
    </w:p>
    <w:p w:rsidR="00352601" w:rsidRDefault="00352601" w:rsidP="00352601">
      <w:r>
        <w:t>8.1. Пайдаланушы жарнамалардың мазмұны, тауарлардың/қызметтердің сапасы және транзакциялардың салдары үшін толық жауапты.</w:t>
      </w:r>
    </w:p>
    <w:p w:rsidR="00352601" w:rsidRDefault="00352601" w:rsidP="00352601"/>
    <w:p w:rsidR="00352601" w:rsidRDefault="00352601" w:rsidP="00352601">
      <w:r>
        <w:t>8.2. Платформа келесілер үшін жауапты емес:</w:t>
      </w:r>
    </w:p>
    <w:p w:rsidR="00352601" w:rsidRDefault="00352601" w:rsidP="00352601">
      <w:r>
        <w:lastRenderedPageBreak/>
        <w:t>басқа пайдаланушылардың әрекеттері</w:t>
      </w:r>
    </w:p>
    <w:p w:rsidR="00352601" w:rsidRDefault="00352601" w:rsidP="00352601">
      <w:r>
        <w:t>тауарлардың/қызметтердің сапасы</w:t>
      </w:r>
    </w:p>
    <w:p w:rsidR="00352601" w:rsidRDefault="00352601" w:rsidP="00352601">
      <w:r>
        <w:t>пайдаланушылар арасындағы төлемдер</w:t>
      </w:r>
    </w:p>
    <w:p w:rsidR="00352601" w:rsidRDefault="00352601" w:rsidP="00352601">
      <w:r>
        <w:t>міндеттемелерді орындау</w:t>
      </w:r>
    </w:p>
    <w:p w:rsidR="00352601" w:rsidRDefault="00352601" w:rsidP="00352601">
      <w:r>
        <w:t>шығындар, жоғалған пайда немесе салдарлық залалдар</w:t>
      </w:r>
    </w:p>
    <w:p w:rsidR="00352601" w:rsidRDefault="00352601" w:rsidP="00352601">
      <w:r>
        <w:t>8.3. Платформа Веб-сайттың үздіксіз және қатесіз жұмыс істеуіне кепілдік бермейді.</w:t>
      </w:r>
    </w:p>
    <w:p w:rsidR="00352601" w:rsidRDefault="00352601" w:rsidP="00352601">
      <w:r>
        <w:t>8.4. Техникалық ақауларға, техникалық қызмет көрсетуге және жаңартуларға өтемақысыз рұқсат етіледі.</w:t>
      </w:r>
    </w:p>
    <w:p w:rsidR="00352601" w:rsidRDefault="00352601" w:rsidP="00352601">
      <w:r>
        <w:t>9. Салықтар және заңды міндеттемелер</w:t>
      </w:r>
    </w:p>
    <w:p w:rsidR="00352601" w:rsidRDefault="00352601" w:rsidP="00352601">
      <w:r>
        <w:t>9.1. Пайдаланушылар тауарларды сатудан, қызметтерді көрсетуден немесе кәсіпкерлік қызметтен туындайтын салық міндеттемелерін орындау үшін толық жауапты.</w:t>
      </w:r>
    </w:p>
    <w:p w:rsidR="00352601" w:rsidRDefault="00352601" w:rsidP="00352601">
      <w:r>
        <w:t>9.2. Платформа, егер заңда басқаша көзделмесе, пайдаланушылар үшін салық агенті болып табылмайды. 10. Жеке деректер</w:t>
      </w:r>
    </w:p>
    <w:p w:rsidR="00352601" w:rsidRDefault="00352601" w:rsidP="00352601">
      <w:r>
        <w:t>10.1. Деректерді өңдеу Қазақстан Республикасының заңнамасына және Платформаның ішкі құжаттарына сәйкес жүзеге асырылады.</w:t>
      </w:r>
    </w:p>
    <w:p w:rsidR="00352601" w:rsidRDefault="00352601" w:rsidP="00352601">
      <w:r>
        <w:t>10.2. Қызметті пайдалану арқылы Пайдаланушы келесілерге келіседі:</w:t>
      </w:r>
    </w:p>
    <w:p w:rsidR="00352601" w:rsidRDefault="00352601" w:rsidP="00352601">
      <w:r>
        <w:t>Құпиялылық саясаты</w:t>
      </w:r>
    </w:p>
    <w:p w:rsidR="00352601" w:rsidRDefault="00352601" w:rsidP="00352601">
      <w:r>
        <w:t>Cookie саясаты</w:t>
      </w:r>
    </w:p>
    <w:p w:rsidR="00352601" w:rsidRDefault="00352601" w:rsidP="00352601">
      <w:r>
        <w:t>Жеке деректерді өңдеуге келісім беру</w:t>
      </w:r>
    </w:p>
    <w:p w:rsidR="00352601" w:rsidRDefault="00352601" w:rsidP="00352601">
      <w:r>
        <w:t>11. Зияткерлік меншік</w:t>
      </w:r>
    </w:p>
    <w:p w:rsidR="00352601" w:rsidRDefault="00352601" w:rsidP="00352601">
      <w:r>
        <w:t>11.1. Bazarda брендіне, дизайнына, бағдарламалық кодына, дерекқорларына және интерфейстеріне эксклюзивті құқықтар Әкімшілікке немесе авторлық құқық иелеріне тиесілі.</w:t>
      </w:r>
    </w:p>
    <w:p w:rsidR="00352601" w:rsidRDefault="00352601" w:rsidP="00352601">
      <w:r>
        <w:t>11.2. Жазбаша рұқсатсыз пайдалануға тыйым салынады.</w:t>
      </w:r>
    </w:p>
    <w:p w:rsidR="00CE3857" w:rsidRDefault="00CE3857" w:rsidP="00CE3857">
      <w:r>
        <w:t>12. Қолжетімділікті бұғаттау және тоқтату</w:t>
      </w:r>
    </w:p>
    <w:p w:rsidR="00CE3857" w:rsidRDefault="00CE3857" w:rsidP="00CE3857">
      <w:r>
        <w:t>12.1. Әкімшілік келесі жағдайларда Пайдаланушының қолжетімділігін шектеу немесе тоқтату құқығын өзіне қалдырады:</w:t>
      </w:r>
    </w:p>
    <w:p w:rsidR="00CE3857" w:rsidRDefault="00CE3857" w:rsidP="00CE3857">
      <w:r>
        <w:t>Келісімді бұзу</w:t>
      </w:r>
    </w:p>
    <w:p w:rsidR="00CE3857" w:rsidRDefault="00CE3857" w:rsidP="00CE3857">
      <w:r>
        <w:t>пайдаланушының шағымдары</w:t>
      </w:r>
    </w:p>
    <w:p w:rsidR="00CE3857" w:rsidRDefault="00CE3857" w:rsidP="00CE3857">
      <w:r>
        <w:t>алаяқтық белгілері</w:t>
      </w:r>
    </w:p>
    <w:p w:rsidR="00CE3857" w:rsidRDefault="00CE3857" w:rsidP="00CE3857">
      <w:r>
        <w:t>Платформаға қауіп төндіру</w:t>
      </w:r>
    </w:p>
    <w:p w:rsidR="00CE3857" w:rsidRDefault="00CE3857" w:rsidP="00CE3857">
      <w:r>
        <w:t>заңды талаптар</w:t>
      </w:r>
    </w:p>
    <w:p w:rsidR="00CE3857" w:rsidRDefault="00CE3857" w:rsidP="00CE3857">
      <w:r>
        <w:t>12.2. Бұғаттау алдын ала ескертусіз жүзеге асырылуы мүмкін.</w:t>
      </w:r>
    </w:p>
    <w:p w:rsidR="00CE3857" w:rsidRDefault="00CE3857" w:rsidP="00CE3857">
      <w:r>
        <w:t>13. Шарттарға өзгерістер</w:t>
      </w:r>
    </w:p>
    <w:p w:rsidR="00CE3857" w:rsidRDefault="00CE3857" w:rsidP="00CE3857">
      <w:r>
        <w:t>13.1. Әкімшілік Келісімді кез келген уақытта өзгерту құқығын өзіне қалдырады.</w:t>
      </w:r>
    </w:p>
    <w:p w:rsidR="00CE3857" w:rsidRDefault="00CE3857" w:rsidP="00CE3857">
      <w:r>
        <w:t>13.2. Жаңа нұсқа жарияланған сәттен бастап күшіне енеді.</w:t>
      </w:r>
    </w:p>
    <w:p w:rsidR="00CE3857" w:rsidRDefault="00CE3857" w:rsidP="00CE3857">
      <w:r>
        <w:t>13.3. Қолдануды жалғастыру өзгерістерді қабылдауды білдіреді.</w:t>
      </w:r>
    </w:p>
    <w:p w:rsidR="00CE3857" w:rsidRDefault="00CE3857" w:rsidP="00CE3857">
      <w:r>
        <w:t>14. Қолданылатын заңнама және даулар</w:t>
      </w:r>
    </w:p>
    <w:p w:rsidR="00CE3857" w:rsidRDefault="00CE3857" w:rsidP="00CE3857">
      <w:r>
        <w:t>14.1. Келісім Қазақстан Республикасының заңнамасымен реттеледі.</w:t>
      </w:r>
    </w:p>
    <w:p w:rsidR="00CE3857" w:rsidRDefault="00CE3857" w:rsidP="00CE3857">
      <w:r>
        <w:t>14.2. Даулар келіссөздер арқылы шешіледі.</w:t>
      </w:r>
    </w:p>
    <w:p w:rsidR="00CE3857" w:rsidRDefault="00CE3857" w:rsidP="00CE3857">
      <w:r>
        <w:t>14.3. Келісімге қол жеткізілмеген жағдайда, егер заңда басқаша көзделмесе, дау Әкімшіліктің тіркелген жеріндегі сотта шешіледі.</w:t>
      </w:r>
    </w:p>
    <w:p w:rsidR="00CE3857" w:rsidRDefault="00CE3857" w:rsidP="00CE3857">
      <w:r>
        <w:t>15. Тіл нұсқалары</w:t>
      </w:r>
    </w:p>
    <w:p w:rsidR="00CE3857" w:rsidRDefault="00CE3857" w:rsidP="00CE3857">
      <w:r>
        <w:t>15.1. Келісім орыс, қазақ және ағылшын тілдерінде жариялануы мүмкін.</w:t>
      </w:r>
    </w:p>
    <w:p w:rsidR="00CE3857" w:rsidRDefault="00CE3857" w:rsidP="00CE3857">
      <w:r>
        <w:t>15.2. Мәтінде сәйкессіздіктер болған жағдайда, егер міндетті заңнамалық ережелерде басқаша көзделмесе, орыс тіліндегі нұсқасы басым болады.</w:t>
      </w:r>
    </w:p>
    <w:p w:rsidR="00CE3857" w:rsidRDefault="00CE3857" w:rsidP="00CE3857">
      <w:r>
        <w:t>16. Толығырақ</w:t>
      </w:r>
    </w:p>
    <w:p w:rsidR="00CE3857" w:rsidRDefault="00CE3857" w:rsidP="00CE3857">
      <w:r>
        <w:lastRenderedPageBreak/>
        <w:t>SUNRISE 8 ЖШС</w:t>
      </w:r>
    </w:p>
    <w:p w:rsidR="00CE3857" w:rsidRDefault="00CE3857" w:rsidP="00CE3857">
      <w:r>
        <w:t>Қазақстан Республикасы, Астана</w:t>
      </w:r>
    </w:p>
    <w:p w:rsidR="00CE3857" w:rsidRDefault="00CE3857" w:rsidP="00CE3857">
      <w:r>
        <w:t>БСН: 210740008330</w:t>
      </w:r>
    </w:p>
    <w:p w:rsidR="00CE3857" w:rsidRDefault="00CE3857" w:rsidP="00CE3857">
      <w:r>
        <w:t>Электрондық пошта: bazarda.kz@gmail.com</w:t>
      </w:r>
    </w:p>
    <w:sectPr w:rsidR="00CE3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01"/>
    <w:rsid w:val="00352601"/>
    <w:rsid w:val="00C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240C24"/>
  <w15:chartTrackingRefBased/>
  <w15:docId w15:val="{BB70B331-65D6-A945-879D-BE989080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Iskakov Askar</dc:creator>
  <cp:keywords/>
  <dc:description/>
  <cp:lastModifiedBy>Iskakov Askar</cp:lastModifiedBy>
  <cp:revision>2</cp:revision>
  <dcterms:created xsi:type="dcterms:W3CDTF">2026-04-21T14:12:00Z</dcterms:created>
  <dcterms:modified xsi:type="dcterms:W3CDTF">2026-04-21T14:16:00Z</dcterms:modified>
</cp:coreProperties>
</file>